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F662" w14:textId="77777777" w:rsidR="00A930D4" w:rsidRDefault="00A930D4" w:rsidP="00A930D4">
      <w:pPr>
        <w:tabs>
          <w:tab w:val="right" w:pos="10080"/>
        </w:tabs>
        <w:spacing w:after="240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35CA1993" wp14:editId="2543FA11">
            <wp:extent cx="2297032" cy="552450"/>
            <wp:effectExtent l="0" t="0" r="8255" b="0"/>
            <wp:docPr id="1" name="Picture 1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2"/>
        </w:rPr>
        <w:tab/>
      </w:r>
    </w:p>
    <w:p w14:paraId="6A22DDFF" w14:textId="77777777" w:rsidR="00A930D4" w:rsidRDefault="00824A4D" w:rsidP="00A930D4">
      <w:pPr>
        <w:pStyle w:val="Heading1"/>
      </w:pPr>
      <w:r>
        <w:t>College Planning Council</w:t>
      </w:r>
    </w:p>
    <w:p w14:paraId="56AB7C04" w14:textId="77777777" w:rsidR="00A930D4" w:rsidRDefault="00A459EB" w:rsidP="00A930D4">
      <w:pPr>
        <w:pStyle w:val="Heading1"/>
      </w:pPr>
      <w:bookmarkStart w:id="0" w:name="_Toc8300034"/>
      <w:r>
        <w:t xml:space="preserve">Draft </w:t>
      </w:r>
      <w:r w:rsidR="00824A4D">
        <w:t xml:space="preserve">Minutes for </w:t>
      </w:r>
      <w:r w:rsidR="00CA770B">
        <w:t xml:space="preserve">Friday, </w:t>
      </w:r>
      <w:r w:rsidR="00151127">
        <w:t>September 24</w:t>
      </w:r>
      <w:r w:rsidR="00A930D4">
        <w:t>, 20</w:t>
      </w:r>
      <w:bookmarkEnd w:id="0"/>
      <w:r>
        <w:t>21</w:t>
      </w:r>
    </w:p>
    <w:p w14:paraId="0BC19360" w14:textId="77777777" w:rsidR="00A930D4" w:rsidRPr="00567F9D" w:rsidRDefault="00A930D4" w:rsidP="00A930D4">
      <w:pPr>
        <w:jc w:val="center"/>
      </w:pPr>
      <w:bookmarkStart w:id="1" w:name="OLE_LINK3"/>
      <w:bookmarkStart w:id="2" w:name="OLE_LINK4"/>
      <w:r>
        <w:t>10:00 am – 12:00 p</w:t>
      </w:r>
      <w:bookmarkEnd w:id="1"/>
      <w:bookmarkEnd w:id="2"/>
      <w:r w:rsidR="00824A4D">
        <w:t>m</w:t>
      </w:r>
    </w:p>
    <w:p w14:paraId="1C3F8F43" w14:textId="77777777" w:rsidR="00A930D4" w:rsidRPr="00824A4D" w:rsidRDefault="00A930D4" w:rsidP="00A930D4">
      <w:pPr>
        <w:pStyle w:val="Heading2"/>
        <w:spacing w:line="240" w:lineRule="auto"/>
        <w:rPr>
          <w:rStyle w:val="Heading2Char"/>
          <w:b/>
        </w:rPr>
      </w:pPr>
      <w:bookmarkStart w:id="3" w:name="_Toc8300035"/>
      <w:r w:rsidRPr="00824A4D">
        <w:rPr>
          <w:rStyle w:val="Heading2Char"/>
          <w:b/>
        </w:rPr>
        <w:t>Meeting Participants</w:t>
      </w:r>
      <w:bookmarkEnd w:id="3"/>
    </w:p>
    <w:p w14:paraId="4D67B875" w14:textId="77777777" w:rsidR="00A930D4" w:rsidRDefault="00A930D4" w:rsidP="003801E1">
      <w:pPr>
        <w:pStyle w:val="Heading3"/>
        <w:numPr>
          <w:ilvl w:val="0"/>
          <w:numId w:val="0"/>
        </w:numPr>
        <w:spacing w:before="160" w:line="360" w:lineRule="auto"/>
        <w:rPr>
          <w:rStyle w:val="Heading2Char"/>
          <w:b/>
          <w:color w:val="000000" w:themeColor="text1"/>
          <w:sz w:val="24"/>
          <w:szCs w:val="24"/>
        </w:rPr>
      </w:pPr>
      <w:bookmarkStart w:id="4" w:name="_Toc8300036"/>
      <w:r w:rsidRPr="007A601B">
        <w:rPr>
          <w:rStyle w:val="Heading2Char"/>
          <w:b/>
          <w:color w:val="000000" w:themeColor="text1"/>
          <w:sz w:val="24"/>
          <w:szCs w:val="24"/>
        </w:rPr>
        <w:t>Committee Members Present</w:t>
      </w:r>
      <w:bookmarkEnd w:id="4"/>
    </w:p>
    <w:p w14:paraId="1F1C4669" w14:textId="77777777" w:rsidR="003801E1" w:rsidRDefault="003801E1" w:rsidP="003801E1">
      <w:bookmarkStart w:id="5" w:name="_Toc8300037"/>
      <w:r>
        <w:t xml:space="preserve">Martha Garcia, Jeff Baker, Annebelle Nery, John Ramont, Mark Zacovic, Kim Dozier, Stuart Davis, Hasan </w:t>
      </w:r>
      <w:proofErr w:type="spellStart"/>
      <w:r>
        <w:t>Rakipi</w:t>
      </w:r>
      <w:proofErr w:type="spellEnd"/>
      <w:r>
        <w:t>, Ireland Olson, Stanley Henry, Nicole Tortoris, Robert Holmes, Juan Jose Moreno, Carlos Maldonado, Maria Elena Cruz Santoyo, Pablo Romero, Oceana Collins, Katie Chartier, Daniel Martinez</w:t>
      </w:r>
    </w:p>
    <w:p w14:paraId="1AC5DED2" w14:textId="77777777" w:rsidR="003801E1" w:rsidRDefault="003801E1" w:rsidP="003801E1">
      <w:r>
        <w:t>David Gonzalez, Catherine Abbott, Dustin Culhan, Wendy Sanders, Ed Reed</w:t>
      </w:r>
    </w:p>
    <w:p w14:paraId="3401EC5E" w14:textId="77777777" w:rsidR="003801E1" w:rsidRDefault="003801E1" w:rsidP="003801E1">
      <w:r>
        <w:t>Mike Gladych, Angel Meraz, Scott Adkins, Keith Prouty, Misti Santana, Carl Farmer</w:t>
      </w:r>
    </w:p>
    <w:p w14:paraId="48D58FF7" w14:textId="77777777" w:rsidR="00634790" w:rsidRDefault="00A930D4" w:rsidP="003801E1">
      <w:pPr>
        <w:pStyle w:val="Heading3"/>
        <w:numPr>
          <w:ilvl w:val="0"/>
          <w:numId w:val="0"/>
        </w:numPr>
        <w:spacing w:before="160" w:line="360" w:lineRule="auto"/>
        <w:rPr>
          <w:rStyle w:val="Heading2Char"/>
          <w:b/>
          <w:color w:val="000000" w:themeColor="text1"/>
          <w:sz w:val="24"/>
          <w:szCs w:val="24"/>
        </w:rPr>
      </w:pPr>
      <w:r w:rsidRPr="00824A4D">
        <w:rPr>
          <w:rStyle w:val="Heading2Char"/>
          <w:b/>
          <w:color w:val="000000" w:themeColor="text1"/>
          <w:sz w:val="24"/>
          <w:szCs w:val="24"/>
        </w:rPr>
        <w:t>Committee Members Not Present</w:t>
      </w:r>
      <w:bookmarkEnd w:id="5"/>
    </w:p>
    <w:p w14:paraId="4400CAF3" w14:textId="77777777" w:rsidR="00151127" w:rsidRPr="00151127" w:rsidRDefault="00976D0B" w:rsidP="003801E1">
      <w:r>
        <w:t>Michael Gayle, Douglas Benoit, Oscar Espinoza-Parra</w:t>
      </w:r>
    </w:p>
    <w:p w14:paraId="6D76AC68" w14:textId="77777777" w:rsidR="00A930D4" w:rsidRDefault="00A930D4" w:rsidP="003801E1">
      <w:pPr>
        <w:pStyle w:val="Heading3"/>
        <w:numPr>
          <w:ilvl w:val="0"/>
          <w:numId w:val="0"/>
        </w:numPr>
        <w:spacing w:before="160" w:line="360" w:lineRule="auto"/>
        <w:rPr>
          <w:rStyle w:val="Heading2Char"/>
          <w:b/>
          <w:color w:val="000000" w:themeColor="text1"/>
          <w:sz w:val="24"/>
          <w:szCs w:val="24"/>
        </w:rPr>
      </w:pPr>
      <w:bookmarkStart w:id="6" w:name="_Toc8300038"/>
      <w:r w:rsidRPr="00824A4D">
        <w:rPr>
          <w:rStyle w:val="Heading2Char"/>
          <w:b/>
          <w:color w:val="000000" w:themeColor="text1"/>
          <w:sz w:val="24"/>
          <w:szCs w:val="24"/>
        </w:rPr>
        <w:t xml:space="preserve">Guest(s) </w:t>
      </w:r>
      <w:bookmarkEnd w:id="6"/>
    </w:p>
    <w:p w14:paraId="7CC113B4" w14:textId="77777777" w:rsidR="00151127" w:rsidRPr="00151127" w:rsidRDefault="00151127" w:rsidP="003801E1">
      <w:pPr>
        <w:rPr>
          <w:rFonts w:ascii="Calibri" w:hAnsi="Calibri"/>
          <w:sz w:val="22"/>
          <w:szCs w:val="22"/>
        </w:rPr>
      </w:pPr>
      <w:r>
        <w:t>Brandon Toepfer</w:t>
      </w:r>
      <w:r>
        <w:rPr>
          <w:rFonts w:ascii="Calibri" w:hAnsi="Calibri"/>
          <w:sz w:val="22"/>
          <w:szCs w:val="22"/>
        </w:rPr>
        <w:t xml:space="preserve">, </w:t>
      </w:r>
      <w:r>
        <w:t>Adrian Casa</w:t>
      </w:r>
      <w:r>
        <w:rPr>
          <w:rFonts w:ascii="Calibri" w:hAnsi="Calibri"/>
          <w:sz w:val="22"/>
          <w:szCs w:val="22"/>
        </w:rPr>
        <w:t xml:space="preserve">, </w:t>
      </w:r>
      <w:r>
        <w:t>Cheryl Morris</w:t>
      </w:r>
      <w:r>
        <w:rPr>
          <w:rFonts w:ascii="Calibri" w:hAnsi="Calibri"/>
          <w:sz w:val="22"/>
          <w:szCs w:val="22"/>
        </w:rPr>
        <w:t xml:space="preserve">, </w:t>
      </w:r>
      <w:r>
        <w:t>Jeff Larson</w:t>
      </w:r>
      <w:r>
        <w:rPr>
          <w:rFonts w:ascii="Calibri" w:hAnsi="Calibri"/>
          <w:sz w:val="22"/>
          <w:szCs w:val="22"/>
        </w:rPr>
        <w:t xml:space="preserve">, </w:t>
      </w:r>
      <w:r>
        <w:t>Jocelyn Vargas</w:t>
      </w:r>
      <w:r>
        <w:rPr>
          <w:rFonts w:ascii="Calibri" w:hAnsi="Calibri"/>
          <w:sz w:val="22"/>
          <w:szCs w:val="22"/>
        </w:rPr>
        <w:t xml:space="preserve">, </w:t>
      </w:r>
      <w:r>
        <w:t>Gwen Earle</w:t>
      </w:r>
    </w:p>
    <w:p w14:paraId="161DDF66" w14:textId="77777777" w:rsidR="00A930D4" w:rsidRPr="00824A4D" w:rsidRDefault="00A930D4" w:rsidP="00A930D4">
      <w:pPr>
        <w:pStyle w:val="Heading3"/>
        <w:numPr>
          <w:ilvl w:val="0"/>
          <w:numId w:val="0"/>
        </w:numPr>
        <w:spacing w:before="160"/>
        <w:rPr>
          <w:b w:val="0"/>
        </w:rPr>
      </w:pPr>
      <w:bookmarkStart w:id="7" w:name="_Toc8300039"/>
      <w:r w:rsidRPr="00824A4D">
        <w:rPr>
          <w:rStyle w:val="Heading2Char"/>
          <w:b/>
          <w:color w:val="000000" w:themeColor="text1"/>
          <w:sz w:val="24"/>
          <w:szCs w:val="24"/>
        </w:rPr>
        <w:t>Recorder</w:t>
      </w:r>
      <w:bookmarkEnd w:id="7"/>
    </w:p>
    <w:p w14:paraId="130FFB0A" w14:textId="77777777" w:rsidR="00A930D4" w:rsidRDefault="008E63AA" w:rsidP="00A930D4">
      <w:pPr>
        <w:spacing w:line="276" w:lineRule="auto"/>
        <w:ind w:left="360"/>
        <w:rPr>
          <w:szCs w:val="22"/>
        </w:rPr>
      </w:pPr>
      <w:r>
        <w:rPr>
          <w:szCs w:val="22"/>
        </w:rPr>
        <w:t>Julia Breyer</w:t>
      </w:r>
    </w:p>
    <w:p w14:paraId="671E5DD6" w14:textId="77777777" w:rsidR="00A930D4" w:rsidRDefault="00A930D4" w:rsidP="00A930D4">
      <w:pPr>
        <w:pStyle w:val="Heading2"/>
        <w:spacing w:line="240" w:lineRule="auto"/>
      </w:pPr>
      <w:bookmarkStart w:id="8" w:name="_Toc8300040"/>
      <w:r>
        <w:t>Meeting Minutes</w:t>
      </w:r>
      <w:bookmarkEnd w:id="8"/>
    </w:p>
    <w:p w14:paraId="1302C538" w14:textId="77777777" w:rsidR="00A930D4" w:rsidRPr="00593048" w:rsidRDefault="00A930D4" w:rsidP="00A930D4">
      <w:pPr>
        <w:pStyle w:val="Heading3"/>
      </w:pPr>
      <w:r w:rsidRPr="00593048">
        <w:t>Call to Order/Roll Call</w:t>
      </w:r>
    </w:p>
    <w:p w14:paraId="6C54AD17" w14:textId="77777777" w:rsidR="00824A4D" w:rsidRPr="00824A4D" w:rsidRDefault="005F33B1" w:rsidP="00824A4D">
      <w:pPr>
        <w:pStyle w:val="ListParagraph"/>
        <w:numPr>
          <w:ilvl w:val="0"/>
          <w:numId w:val="6"/>
        </w:numPr>
      </w:pPr>
      <w:r>
        <w:t xml:space="preserve">Dr. Martha Garcia called the meeting to order at </w:t>
      </w:r>
      <w:r w:rsidR="005873EE">
        <w:t>10:</w:t>
      </w:r>
      <w:r w:rsidR="00A57EFE">
        <w:t>0</w:t>
      </w:r>
      <w:r w:rsidR="00151127">
        <w:t>0</w:t>
      </w:r>
      <w:r w:rsidR="00E724FA">
        <w:t>am</w:t>
      </w:r>
    </w:p>
    <w:p w14:paraId="07812A98" w14:textId="77777777" w:rsidR="00A930D4" w:rsidRDefault="00A930D4" w:rsidP="00A930D4">
      <w:pPr>
        <w:pStyle w:val="Heading3"/>
      </w:pPr>
      <w:r w:rsidRPr="004E0EC5">
        <w:t>Action Items</w:t>
      </w:r>
    </w:p>
    <w:p w14:paraId="014BB79B" w14:textId="77777777" w:rsidR="00A930D4" w:rsidRDefault="00A930D4" w:rsidP="00A930D4">
      <w:pPr>
        <w:pStyle w:val="Heading4"/>
        <w:ind w:left="504" w:hanging="504"/>
      </w:pPr>
      <w:r w:rsidRPr="00202343">
        <w:t xml:space="preserve">2.1 </w:t>
      </w:r>
      <w:r w:rsidRPr="00E30FD4">
        <w:t>Approval of Agenda</w:t>
      </w:r>
    </w:p>
    <w:p w14:paraId="50CF5321" w14:textId="77777777" w:rsidR="00AD7F82" w:rsidRDefault="005F33B1" w:rsidP="00A57EFE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Nicole Tortoris moved to approve, seconded by John Ramont.</w:t>
      </w:r>
      <w:r w:rsidR="00E518BB">
        <w:t xml:space="preserve"> </w:t>
      </w:r>
    </w:p>
    <w:p w14:paraId="3CB4FE11" w14:textId="77777777" w:rsidR="0092444E" w:rsidRDefault="0092444E" w:rsidP="0092444E">
      <w:pPr>
        <w:pStyle w:val="Heading4"/>
      </w:pPr>
      <w:r>
        <w:lastRenderedPageBreak/>
        <w:t>2.1 Conclusion</w:t>
      </w:r>
    </w:p>
    <w:p w14:paraId="0683B8C2" w14:textId="77777777" w:rsidR="0092444E" w:rsidRPr="00361A77" w:rsidRDefault="00E518BB" w:rsidP="007C01D9">
      <w:pPr>
        <w:pStyle w:val="ListParagraph"/>
        <w:numPr>
          <w:ilvl w:val="0"/>
          <w:numId w:val="2"/>
        </w:numPr>
        <w:spacing w:after="80" w:line="276" w:lineRule="auto"/>
        <w:ind w:left="720"/>
        <w:contextualSpacing w:val="0"/>
      </w:pPr>
      <w:r>
        <w:t xml:space="preserve"> </w:t>
      </w:r>
      <w:r w:rsidR="005F33B1">
        <w:t>Agenda approved as presented.</w:t>
      </w:r>
    </w:p>
    <w:p w14:paraId="06539125" w14:textId="77777777" w:rsidR="00A930D4" w:rsidRDefault="00A930D4" w:rsidP="00A930D4">
      <w:pPr>
        <w:pStyle w:val="Heading4"/>
        <w:ind w:left="504" w:hanging="504"/>
      </w:pPr>
      <w:r>
        <w:t xml:space="preserve">2.2 </w:t>
      </w:r>
      <w:r w:rsidR="000C07D4">
        <w:t xml:space="preserve">Approval of </w:t>
      </w:r>
      <w:r w:rsidR="003801E1">
        <w:t>September 10</w:t>
      </w:r>
      <w:r w:rsidR="00EA3A53">
        <w:t>, 202</w:t>
      </w:r>
      <w:r w:rsidR="00A33DB3">
        <w:t>1</w:t>
      </w:r>
      <w:r w:rsidRPr="00642FA6">
        <w:t xml:space="preserve"> Minutes</w:t>
      </w:r>
    </w:p>
    <w:p w14:paraId="4EF3E16D" w14:textId="77777777" w:rsidR="00B213C1" w:rsidRDefault="005F33B1" w:rsidP="00D92266">
      <w:pPr>
        <w:pStyle w:val="ListParagraph"/>
        <w:numPr>
          <w:ilvl w:val="0"/>
          <w:numId w:val="2"/>
        </w:numPr>
        <w:ind w:left="720"/>
      </w:pPr>
      <w:r>
        <w:t>Misti Santana moved to approve, seconded by Dr. Mark Zacovic.</w:t>
      </w:r>
      <w:r w:rsidR="00B213C1">
        <w:t xml:space="preserve"> </w:t>
      </w:r>
    </w:p>
    <w:p w14:paraId="7D1BFA25" w14:textId="77777777" w:rsidR="0079509E" w:rsidRDefault="0079509E" w:rsidP="0079509E">
      <w:pPr>
        <w:pStyle w:val="ListParagraph"/>
        <w:numPr>
          <w:ilvl w:val="0"/>
          <w:numId w:val="2"/>
        </w:numPr>
        <w:ind w:left="720"/>
      </w:pPr>
      <w:r>
        <w:t>Dr. Mark Zacovic asked that the following changes be made:</w:t>
      </w:r>
    </w:p>
    <w:p w14:paraId="35585EB2" w14:textId="77777777" w:rsidR="0079509E" w:rsidRDefault="0079509E" w:rsidP="0079509E">
      <w:pPr>
        <w:pStyle w:val="ListParagraph"/>
        <w:numPr>
          <w:ilvl w:val="1"/>
          <w:numId w:val="2"/>
        </w:numPr>
      </w:pPr>
      <w:r>
        <w:t xml:space="preserve">Replace “agenda” with “minutes” at the top </w:t>
      </w:r>
    </w:p>
    <w:p w14:paraId="1A3592E1" w14:textId="77777777" w:rsidR="0079509E" w:rsidRPr="00B213C1" w:rsidRDefault="0079509E" w:rsidP="0079509E">
      <w:pPr>
        <w:pStyle w:val="ListParagraph"/>
        <w:numPr>
          <w:ilvl w:val="1"/>
          <w:numId w:val="2"/>
        </w:numPr>
      </w:pPr>
      <w:r>
        <w:t xml:space="preserve">For </w:t>
      </w:r>
      <w:r w:rsidR="000F5997">
        <w:t xml:space="preserve">both first and last </w:t>
      </w:r>
      <w:r>
        <w:t xml:space="preserve">names to </w:t>
      </w:r>
      <w:r w:rsidR="000F5997">
        <w:t xml:space="preserve">be </w:t>
      </w:r>
      <w:r>
        <w:t>consistently listed</w:t>
      </w:r>
      <w:r w:rsidR="003801E1">
        <w:t xml:space="preserve"> for Dr.</w:t>
      </w:r>
      <w:r w:rsidR="00A82912">
        <w:t xml:space="preserve"> </w:t>
      </w:r>
      <w:r w:rsidR="003801E1">
        <w:t>Garcia.</w:t>
      </w:r>
    </w:p>
    <w:p w14:paraId="14508EC4" w14:textId="77777777" w:rsidR="00A930D4" w:rsidRDefault="00A930D4" w:rsidP="00A930D4">
      <w:pPr>
        <w:pStyle w:val="Heading5"/>
      </w:pPr>
      <w:r>
        <w:t>2.2</w:t>
      </w:r>
      <w:r w:rsidRPr="00202343">
        <w:t xml:space="preserve"> Conclusion</w:t>
      </w:r>
      <w:r w:rsidR="00824A4D">
        <w:t xml:space="preserve"> </w:t>
      </w:r>
    </w:p>
    <w:p w14:paraId="7181C48D" w14:textId="77777777" w:rsidR="00A930D4" w:rsidRDefault="003801E1" w:rsidP="00E724FA">
      <w:pPr>
        <w:pStyle w:val="ListParagraph"/>
        <w:numPr>
          <w:ilvl w:val="0"/>
          <w:numId w:val="3"/>
        </w:numPr>
        <w:spacing w:after="80" w:line="276" w:lineRule="auto"/>
        <w:contextualSpacing w:val="0"/>
      </w:pPr>
      <w:r>
        <w:t>The September 10</w:t>
      </w:r>
      <w:r w:rsidR="005F33B1">
        <w:t xml:space="preserve">, 2021 minutes </w:t>
      </w:r>
      <w:r>
        <w:t xml:space="preserve">were </w:t>
      </w:r>
      <w:r w:rsidR="005F33B1">
        <w:t>approved as amended</w:t>
      </w:r>
      <w:r w:rsidR="0079509E">
        <w:t xml:space="preserve"> with </w:t>
      </w:r>
      <w:r>
        <w:t>one</w:t>
      </w:r>
      <w:r w:rsidR="0079509E">
        <w:t xml:space="preserve"> abstention from Stuart Davis.</w:t>
      </w:r>
    </w:p>
    <w:p w14:paraId="1A5E3CC7" w14:textId="77777777" w:rsidR="00976D0B" w:rsidRDefault="00976D0B" w:rsidP="00976D0B">
      <w:pPr>
        <w:pStyle w:val="Heading4"/>
        <w:ind w:left="504" w:hanging="504"/>
      </w:pPr>
      <w:r>
        <w:t>2.3 Updated Safety Committee Charter – 2</w:t>
      </w:r>
      <w:r w:rsidRPr="00976D0B">
        <w:rPr>
          <w:vertAlign w:val="superscript"/>
        </w:rPr>
        <w:t>nd</w:t>
      </w:r>
      <w:r>
        <w:t xml:space="preserve"> </w:t>
      </w:r>
      <w:r w:rsidR="006F7B7E">
        <w:t>Reading (Ramont)</w:t>
      </w:r>
    </w:p>
    <w:p w14:paraId="2C4E52F8" w14:textId="77777777" w:rsidR="00976D0B" w:rsidRDefault="0079509E" w:rsidP="00976D0B">
      <w:pPr>
        <w:pStyle w:val="ListParagraph"/>
        <w:numPr>
          <w:ilvl w:val="0"/>
          <w:numId w:val="2"/>
        </w:numPr>
        <w:ind w:left="720"/>
      </w:pPr>
      <w:r>
        <w:t>Robert Holmes moved to approve, seconded by Misti Santana.</w:t>
      </w:r>
    </w:p>
    <w:p w14:paraId="53D1C22B" w14:textId="77777777" w:rsidR="0079509E" w:rsidRPr="00B213C1" w:rsidRDefault="0079509E" w:rsidP="00976D0B">
      <w:pPr>
        <w:pStyle w:val="ListParagraph"/>
        <w:numPr>
          <w:ilvl w:val="0"/>
          <w:numId w:val="2"/>
        </w:numPr>
        <w:ind w:left="720"/>
      </w:pPr>
      <w:r>
        <w:t>John Ramont shared that there were no comments received since the 1</w:t>
      </w:r>
      <w:r w:rsidRPr="0079509E">
        <w:rPr>
          <w:vertAlign w:val="superscript"/>
        </w:rPr>
        <w:t>st</w:t>
      </w:r>
      <w:r>
        <w:t xml:space="preserve"> reading and the only change </w:t>
      </w:r>
      <w:r w:rsidR="003801E1">
        <w:t>wa</w:t>
      </w:r>
      <w:r>
        <w:t xml:space="preserve">s that committee members </w:t>
      </w:r>
      <w:r w:rsidR="003801E1">
        <w:t xml:space="preserve">may </w:t>
      </w:r>
      <w:r>
        <w:t>have alternates.</w:t>
      </w:r>
    </w:p>
    <w:p w14:paraId="3112CFCD" w14:textId="77777777" w:rsidR="00976D0B" w:rsidRDefault="00976D0B" w:rsidP="00976D0B">
      <w:pPr>
        <w:pStyle w:val="Heading5"/>
      </w:pPr>
      <w:r>
        <w:t>2.3</w:t>
      </w:r>
      <w:r w:rsidRPr="00202343">
        <w:t xml:space="preserve"> Conclusion</w:t>
      </w:r>
      <w:r>
        <w:t xml:space="preserve"> </w:t>
      </w:r>
    </w:p>
    <w:p w14:paraId="39BABFB1" w14:textId="77777777" w:rsidR="006F7B7E" w:rsidRPr="006F7B7E" w:rsidRDefault="0079509E" w:rsidP="00DE7654">
      <w:pPr>
        <w:pStyle w:val="ListParagraph"/>
        <w:numPr>
          <w:ilvl w:val="0"/>
          <w:numId w:val="2"/>
        </w:numPr>
        <w:ind w:left="720"/>
      </w:pPr>
      <w:r>
        <w:t>Motion carried unanimously.</w:t>
      </w:r>
    </w:p>
    <w:p w14:paraId="4C58C96F" w14:textId="77777777" w:rsidR="006F7B7E" w:rsidRDefault="006F7B7E" w:rsidP="006F7B7E">
      <w:pPr>
        <w:pStyle w:val="Heading4"/>
        <w:ind w:left="504" w:hanging="504"/>
      </w:pPr>
      <w:r>
        <w:t xml:space="preserve">2.4 </w:t>
      </w:r>
      <w:r w:rsidR="00DE7654">
        <w:t>Administrative Procedure 3434 Responding to Harassment Based on Sex Under Title IX -2</w:t>
      </w:r>
      <w:r w:rsidR="00DE7654" w:rsidRPr="00DE7654">
        <w:rPr>
          <w:vertAlign w:val="superscript"/>
        </w:rPr>
        <w:t>nd</w:t>
      </w:r>
      <w:r w:rsidR="00DE7654">
        <w:t xml:space="preserve"> Reading (Zacovic)</w:t>
      </w:r>
    </w:p>
    <w:p w14:paraId="053482E4" w14:textId="77777777" w:rsidR="006F7B7E" w:rsidRDefault="0079509E" w:rsidP="006F7B7E">
      <w:pPr>
        <w:pStyle w:val="ListParagraph"/>
        <w:numPr>
          <w:ilvl w:val="0"/>
          <w:numId w:val="2"/>
        </w:numPr>
        <w:ind w:left="720"/>
      </w:pPr>
      <w:r>
        <w:t>Michael Gladych moved to approve, seconded by Juan Moreno Ibarra.</w:t>
      </w:r>
    </w:p>
    <w:p w14:paraId="4A8E16F4" w14:textId="77777777" w:rsidR="0079509E" w:rsidRPr="00B213C1" w:rsidRDefault="0079509E" w:rsidP="006F7B7E">
      <w:pPr>
        <w:pStyle w:val="ListParagraph"/>
        <w:numPr>
          <w:ilvl w:val="0"/>
          <w:numId w:val="2"/>
        </w:numPr>
        <w:ind w:left="720"/>
      </w:pPr>
      <w:r>
        <w:t>Dr. Mark Zacovic shared that there were no comments received</w:t>
      </w:r>
      <w:r w:rsidR="003801E1">
        <w:t>.</w:t>
      </w:r>
    </w:p>
    <w:p w14:paraId="48137C56" w14:textId="77777777" w:rsidR="006F7B7E" w:rsidRDefault="006F7B7E" w:rsidP="006F7B7E">
      <w:pPr>
        <w:pStyle w:val="Heading5"/>
      </w:pPr>
      <w:r>
        <w:t>2.</w:t>
      </w:r>
      <w:r w:rsidR="00DE7654">
        <w:t>4</w:t>
      </w:r>
      <w:r w:rsidRPr="00202343">
        <w:t xml:space="preserve"> Conclusion</w:t>
      </w:r>
      <w:r>
        <w:t xml:space="preserve"> </w:t>
      </w:r>
    </w:p>
    <w:p w14:paraId="2E95C616" w14:textId="77777777" w:rsidR="00DE7654" w:rsidRPr="00B213C1" w:rsidRDefault="0079509E" w:rsidP="00DE7654">
      <w:pPr>
        <w:pStyle w:val="ListParagraph"/>
        <w:numPr>
          <w:ilvl w:val="0"/>
          <w:numId w:val="2"/>
        </w:numPr>
        <w:ind w:left="720"/>
      </w:pPr>
      <w:r>
        <w:t>Motion carried unanimously.</w:t>
      </w:r>
    </w:p>
    <w:p w14:paraId="42DD0179" w14:textId="77777777" w:rsidR="00DE7654" w:rsidRDefault="00DE7654" w:rsidP="00DE7654">
      <w:pPr>
        <w:pStyle w:val="Heading4"/>
        <w:ind w:left="504" w:hanging="504"/>
      </w:pPr>
      <w:r>
        <w:t>2.</w:t>
      </w:r>
      <w:r w:rsidR="005F33B1">
        <w:t>5</w:t>
      </w:r>
      <w:r>
        <w:t xml:space="preserve"> Administrative Procedure 3540 Sexual and Other Assaults on Campus -2</w:t>
      </w:r>
      <w:r w:rsidRPr="00DE7654">
        <w:rPr>
          <w:vertAlign w:val="superscript"/>
        </w:rPr>
        <w:t>nd</w:t>
      </w:r>
      <w:r>
        <w:t xml:space="preserve"> Reading (Zacovic)</w:t>
      </w:r>
    </w:p>
    <w:p w14:paraId="338E63BD" w14:textId="77777777" w:rsidR="00DE7654" w:rsidRDefault="0079509E" w:rsidP="00DE7654">
      <w:pPr>
        <w:pStyle w:val="ListParagraph"/>
        <w:numPr>
          <w:ilvl w:val="0"/>
          <w:numId w:val="2"/>
        </w:numPr>
        <w:ind w:left="720"/>
      </w:pPr>
      <w:r>
        <w:t>Scott Adkins moved to approve, seconded by David Gonzalez.</w:t>
      </w:r>
    </w:p>
    <w:p w14:paraId="789508E6" w14:textId="77777777" w:rsidR="0079509E" w:rsidRPr="00B213C1" w:rsidRDefault="0079509E" w:rsidP="00DE7654">
      <w:pPr>
        <w:pStyle w:val="ListParagraph"/>
        <w:numPr>
          <w:ilvl w:val="0"/>
          <w:numId w:val="2"/>
        </w:numPr>
        <w:ind w:left="720"/>
      </w:pPr>
      <w:r>
        <w:lastRenderedPageBreak/>
        <w:t xml:space="preserve">Dr. Mark Zacovic shared that </w:t>
      </w:r>
      <w:r w:rsidR="008E63AA">
        <w:t>this is a new Administrative Procedure that is very important to have on record. There were no comments received</w:t>
      </w:r>
      <w:r w:rsidR="000F5997">
        <w:t xml:space="preserve"> since the 1</w:t>
      </w:r>
      <w:r w:rsidR="000F5997" w:rsidRPr="000F5997">
        <w:rPr>
          <w:vertAlign w:val="superscript"/>
        </w:rPr>
        <w:t>st</w:t>
      </w:r>
      <w:r w:rsidR="000F5997">
        <w:t xml:space="preserve"> reading</w:t>
      </w:r>
      <w:r w:rsidR="008E63AA">
        <w:t>.</w:t>
      </w:r>
    </w:p>
    <w:p w14:paraId="08834516" w14:textId="77777777" w:rsidR="00DE7654" w:rsidRDefault="00DE7654" w:rsidP="00DE7654">
      <w:pPr>
        <w:pStyle w:val="Heading5"/>
      </w:pPr>
      <w:r>
        <w:t>2.</w:t>
      </w:r>
      <w:r w:rsidR="005F33B1">
        <w:t>5</w:t>
      </w:r>
      <w:r w:rsidRPr="00202343">
        <w:t xml:space="preserve"> Conclusion</w:t>
      </w:r>
      <w:r>
        <w:t xml:space="preserve"> </w:t>
      </w:r>
    </w:p>
    <w:p w14:paraId="2EFE1544" w14:textId="77777777" w:rsidR="00976D0B" w:rsidRPr="00361A77" w:rsidRDefault="008E63AA" w:rsidP="008E63AA">
      <w:pPr>
        <w:pStyle w:val="ListParagraph"/>
        <w:numPr>
          <w:ilvl w:val="0"/>
          <w:numId w:val="2"/>
        </w:numPr>
        <w:ind w:left="720"/>
      </w:pPr>
      <w:r>
        <w:t>Motion carried unanimously.</w:t>
      </w:r>
    </w:p>
    <w:p w14:paraId="648294FD" w14:textId="77777777" w:rsidR="007C63A6" w:rsidRDefault="00A930D4" w:rsidP="00D223E5">
      <w:pPr>
        <w:pStyle w:val="Heading3"/>
      </w:pPr>
      <w:r>
        <w:t>Informat</w:t>
      </w:r>
      <w:bookmarkStart w:id="9" w:name="_GoBack"/>
      <w:bookmarkEnd w:id="9"/>
      <w:r>
        <w:t>ion/Discussion Items</w:t>
      </w:r>
    </w:p>
    <w:p w14:paraId="009A8C19" w14:textId="77777777" w:rsidR="005F33B1" w:rsidRPr="005F33B1" w:rsidRDefault="005F33B1" w:rsidP="005F33B1">
      <w:pPr>
        <w:pStyle w:val="ListParagraph"/>
        <w:numPr>
          <w:ilvl w:val="0"/>
          <w:numId w:val="2"/>
        </w:numPr>
        <w:ind w:left="720"/>
      </w:pPr>
      <w:r>
        <w:t>None.</w:t>
      </w:r>
    </w:p>
    <w:p w14:paraId="43FD5AEC" w14:textId="77777777" w:rsidR="00A930D4" w:rsidRDefault="00A930D4" w:rsidP="008C53F0">
      <w:pPr>
        <w:pStyle w:val="Heading3"/>
      </w:pPr>
      <w:r w:rsidRPr="004E0EC5">
        <w:t>Adjournment</w:t>
      </w:r>
    </w:p>
    <w:p w14:paraId="6995E048" w14:textId="77777777" w:rsidR="002D5E58" w:rsidRPr="00A930D4" w:rsidRDefault="003801E1" w:rsidP="00530A94">
      <w:pPr>
        <w:pStyle w:val="ListParagraph"/>
        <w:numPr>
          <w:ilvl w:val="0"/>
          <w:numId w:val="15"/>
        </w:numPr>
      </w:pPr>
      <w:r>
        <w:t xml:space="preserve">Dr. Garcia adjourned the meeting at </w:t>
      </w:r>
      <w:r w:rsidR="007C63A6">
        <w:t>1</w:t>
      </w:r>
      <w:r w:rsidR="00D223E5">
        <w:t>0:</w:t>
      </w:r>
      <w:r w:rsidR="00B72E69">
        <w:t>1</w:t>
      </w:r>
      <w:r w:rsidR="005F33B1">
        <w:t>0</w:t>
      </w:r>
      <w:r w:rsidR="00DC65B3">
        <w:t>a</w:t>
      </w:r>
      <w:r w:rsidR="008C53F0">
        <w:t>m.</w:t>
      </w:r>
    </w:p>
    <w:sectPr w:rsidR="002D5E58" w:rsidRPr="00A9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286"/>
    <w:multiLevelType w:val="hybridMultilevel"/>
    <w:tmpl w:val="FF8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AA5"/>
    <w:multiLevelType w:val="hybridMultilevel"/>
    <w:tmpl w:val="1816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E62198"/>
    <w:multiLevelType w:val="hybridMultilevel"/>
    <w:tmpl w:val="8032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6008"/>
    <w:multiLevelType w:val="hybridMultilevel"/>
    <w:tmpl w:val="58EC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3131"/>
    <w:multiLevelType w:val="hybridMultilevel"/>
    <w:tmpl w:val="7C54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76BB0"/>
    <w:multiLevelType w:val="hybridMultilevel"/>
    <w:tmpl w:val="C0B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D74A3"/>
    <w:multiLevelType w:val="hybridMultilevel"/>
    <w:tmpl w:val="1E1A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93422"/>
    <w:multiLevelType w:val="hybridMultilevel"/>
    <w:tmpl w:val="8C48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6B64"/>
    <w:multiLevelType w:val="hybridMultilevel"/>
    <w:tmpl w:val="6838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8F5"/>
    <w:multiLevelType w:val="hybridMultilevel"/>
    <w:tmpl w:val="30E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236C"/>
    <w:multiLevelType w:val="hybridMultilevel"/>
    <w:tmpl w:val="1C5A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E1182"/>
    <w:multiLevelType w:val="hybridMultilevel"/>
    <w:tmpl w:val="C4E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440D"/>
    <w:multiLevelType w:val="hybridMultilevel"/>
    <w:tmpl w:val="B97E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00F60"/>
    <w:multiLevelType w:val="hybridMultilevel"/>
    <w:tmpl w:val="638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14DFB"/>
    <w:multiLevelType w:val="hybridMultilevel"/>
    <w:tmpl w:val="0AFA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0651"/>
    <w:multiLevelType w:val="hybridMultilevel"/>
    <w:tmpl w:val="064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46B4F"/>
    <w:multiLevelType w:val="hybridMultilevel"/>
    <w:tmpl w:val="0B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355A"/>
    <w:multiLevelType w:val="hybridMultilevel"/>
    <w:tmpl w:val="113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83DE7"/>
    <w:multiLevelType w:val="hybridMultilevel"/>
    <w:tmpl w:val="070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8A0663"/>
    <w:multiLevelType w:val="hybridMultilevel"/>
    <w:tmpl w:val="F6FC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93B84"/>
    <w:multiLevelType w:val="hybridMultilevel"/>
    <w:tmpl w:val="2354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4036"/>
    <w:multiLevelType w:val="hybridMultilevel"/>
    <w:tmpl w:val="1100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C51BD"/>
    <w:multiLevelType w:val="hybridMultilevel"/>
    <w:tmpl w:val="297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00B0E"/>
    <w:multiLevelType w:val="hybridMultilevel"/>
    <w:tmpl w:val="278CA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67A70"/>
    <w:multiLevelType w:val="hybridMultilevel"/>
    <w:tmpl w:val="C83A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C7B69"/>
    <w:multiLevelType w:val="hybridMultilevel"/>
    <w:tmpl w:val="8AA2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D49FA"/>
    <w:multiLevelType w:val="multilevel"/>
    <w:tmpl w:val="E968C55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B1F4C78"/>
    <w:multiLevelType w:val="hybridMultilevel"/>
    <w:tmpl w:val="FAA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838DC"/>
    <w:multiLevelType w:val="hybridMultilevel"/>
    <w:tmpl w:val="F30E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B14DF"/>
    <w:multiLevelType w:val="hybridMultilevel"/>
    <w:tmpl w:val="D7E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332B7"/>
    <w:multiLevelType w:val="hybridMultilevel"/>
    <w:tmpl w:val="B7C0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E1E46"/>
    <w:multiLevelType w:val="hybridMultilevel"/>
    <w:tmpl w:val="3C80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F6E26"/>
    <w:multiLevelType w:val="hybridMultilevel"/>
    <w:tmpl w:val="6BC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4A27F2"/>
    <w:multiLevelType w:val="hybridMultilevel"/>
    <w:tmpl w:val="6F46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A5280"/>
    <w:multiLevelType w:val="hybridMultilevel"/>
    <w:tmpl w:val="9B2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7"/>
  </w:num>
  <w:num w:numId="10">
    <w:abstractNumId w:val="17"/>
  </w:num>
  <w:num w:numId="11">
    <w:abstractNumId w:val="0"/>
  </w:num>
  <w:num w:numId="12">
    <w:abstractNumId w:val="11"/>
  </w:num>
  <w:num w:numId="13">
    <w:abstractNumId w:val="35"/>
  </w:num>
  <w:num w:numId="14">
    <w:abstractNumId w:val="3"/>
  </w:num>
  <w:num w:numId="15">
    <w:abstractNumId w:val="37"/>
  </w:num>
  <w:num w:numId="16">
    <w:abstractNumId w:val="27"/>
  </w:num>
  <w:num w:numId="17">
    <w:abstractNumId w:val="12"/>
  </w:num>
  <w:num w:numId="18">
    <w:abstractNumId w:val="23"/>
  </w:num>
  <w:num w:numId="19">
    <w:abstractNumId w:val="29"/>
  </w:num>
  <w:num w:numId="20">
    <w:abstractNumId w:val="31"/>
  </w:num>
  <w:num w:numId="21">
    <w:abstractNumId w:val="24"/>
  </w:num>
  <w:num w:numId="22">
    <w:abstractNumId w:val="19"/>
  </w:num>
  <w:num w:numId="23">
    <w:abstractNumId w:val="16"/>
  </w:num>
  <w:num w:numId="24">
    <w:abstractNumId w:val="10"/>
  </w:num>
  <w:num w:numId="25">
    <w:abstractNumId w:val="2"/>
  </w:num>
  <w:num w:numId="26">
    <w:abstractNumId w:val="1"/>
  </w:num>
  <w:num w:numId="27">
    <w:abstractNumId w:val="6"/>
  </w:num>
  <w:num w:numId="28">
    <w:abstractNumId w:val="30"/>
  </w:num>
  <w:num w:numId="29">
    <w:abstractNumId w:val="15"/>
  </w:num>
  <w:num w:numId="30">
    <w:abstractNumId w:val="9"/>
  </w:num>
  <w:num w:numId="31">
    <w:abstractNumId w:val="34"/>
  </w:num>
  <w:num w:numId="32">
    <w:abstractNumId w:val="36"/>
  </w:num>
  <w:num w:numId="33">
    <w:abstractNumId w:val="32"/>
  </w:num>
  <w:num w:numId="34">
    <w:abstractNumId w:val="4"/>
  </w:num>
  <w:num w:numId="35">
    <w:abstractNumId w:val="21"/>
  </w:num>
  <w:num w:numId="36">
    <w:abstractNumId w:val="14"/>
  </w:num>
  <w:num w:numId="37">
    <w:abstractNumId w:val="26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D4"/>
    <w:rsid w:val="00046B72"/>
    <w:rsid w:val="000528F4"/>
    <w:rsid w:val="000C07D4"/>
    <w:rsid w:val="000C653B"/>
    <w:rsid w:val="000D6C9C"/>
    <w:rsid w:val="000E7F1A"/>
    <w:rsid w:val="000F5997"/>
    <w:rsid w:val="0011602B"/>
    <w:rsid w:val="00127E9F"/>
    <w:rsid w:val="00151127"/>
    <w:rsid w:val="001761DE"/>
    <w:rsid w:val="001D3B50"/>
    <w:rsid w:val="001F1E9B"/>
    <w:rsid w:val="001F2FFC"/>
    <w:rsid w:val="00233335"/>
    <w:rsid w:val="00272D60"/>
    <w:rsid w:val="002B687C"/>
    <w:rsid w:val="002D5E58"/>
    <w:rsid w:val="002E5E81"/>
    <w:rsid w:val="00336E47"/>
    <w:rsid w:val="00364C16"/>
    <w:rsid w:val="00377B6A"/>
    <w:rsid w:val="003801E1"/>
    <w:rsid w:val="003E5FF7"/>
    <w:rsid w:val="003F10F1"/>
    <w:rsid w:val="003F5B22"/>
    <w:rsid w:val="00402753"/>
    <w:rsid w:val="00420C85"/>
    <w:rsid w:val="00441A85"/>
    <w:rsid w:val="004779D9"/>
    <w:rsid w:val="004B1A62"/>
    <w:rsid w:val="004D5867"/>
    <w:rsid w:val="004E07A9"/>
    <w:rsid w:val="004F07E2"/>
    <w:rsid w:val="00522962"/>
    <w:rsid w:val="00530A94"/>
    <w:rsid w:val="00537461"/>
    <w:rsid w:val="005839D6"/>
    <w:rsid w:val="005873EE"/>
    <w:rsid w:val="005B4039"/>
    <w:rsid w:val="005C6759"/>
    <w:rsid w:val="005E4D6D"/>
    <w:rsid w:val="005F33B1"/>
    <w:rsid w:val="00602BDC"/>
    <w:rsid w:val="006050AF"/>
    <w:rsid w:val="00606E5F"/>
    <w:rsid w:val="00632B60"/>
    <w:rsid w:val="00634790"/>
    <w:rsid w:val="00651A63"/>
    <w:rsid w:val="0066221D"/>
    <w:rsid w:val="00667CCC"/>
    <w:rsid w:val="006736F0"/>
    <w:rsid w:val="00673D78"/>
    <w:rsid w:val="006751BC"/>
    <w:rsid w:val="006836BF"/>
    <w:rsid w:val="006A57F4"/>
    <w:rsid w:val="006C01A8"/>
    <w:rsid w:val="006C3F1C"/>
    <w:rsid w:val="006F04F6"/>
    <w:rsid w:val="006F42DB"/>
    <w:rsid w:val="006F7B7E"/>
    <w:rsid w:val="00713367"/>
    <w:rsid w:val="007141E8"/>
    <w:rsid w:val="007159ED"/>
    <w:rsid w:val="00757058"/>
    <w:rsid w:val="00783F9C"/>
    <w:rsid w:val="0079509E"/>
    <w:rsid w:val="007A601B"/>
    <w:rsid w:val="007B6022"/>
    <w:rsid w:val="007C01D9"/>
    <w:rsid w:val="007C0AF7"/>
    <w:rsid w:val="007C63A6"/>
    <w:rsid w:val="007F1187"/>
    <w:rsid w:val="00801DF7"/>
    <w:rsid w:val="008048A2"/>
    <w:rsid w:val="00820F65"/>
    <w:rsid w:val="008218F3"/>
    <w:rsid w:val="00823FDA"/>
    <w:rsid w:val="00824A4D"/>
    <w:rsid w:val="00832F28"/>
    <w:rsid w:val="00855B60"/>
    <w:rsid w:val="00865F6A"/>
    <w:rsid w:val="00877CC2"/>
    <w:rsid w:val="00881425"/>
    <w:rsid w:val="008C53F0"/>
    <w:rsid w:val="008E5373"/>
    <w:rsid w:val="008E63AA"/>
    <w:rsid w:val="0090356D"/>
    <w:rsid w:val="00915ED8"/>
    <w:rsid w:val="0092444E"/>
    <w:rsid w:val="00976D0B"/>
    <w:rsid w:val="00985BB8"/>
    <w:rsid w:val="009B522D"/>
    <w:rsid w:val="009D1953"/>
    <w:rsid w:val="009E0D1C"/>
    <w:rsid w:val="009E5E70"/>
    <w:rsid w:val="00A226B8"/>
    <w:rsid w:val="00A33DB3"/>
    <w:rsid w:val="00A4332F"/>
    <w:rsid w:val="00A459EB"/>
    <w:rsid w:val="00A57EFE"/>
    <w:rsid w:val="00A81925"/>
    <w:rsid w:val="00A82912"/>
    <w:rsid w:val="00A86CAD"/>
    <w:rsid w:val="00A930D4"/>
    <w:rsid w:val="00AC6CC0"/>
    <w:rsid w:val="00AD7F82"/>
    <w:rsid w:val="00B03BA0"/>
    <w:rsid w:val="00B17F24"/>
    <w:rsid w:val="00B213C1"/>
    <w:rsid w:val="00B220D0"/>
    <w:rsid w:val="00B25DBF"/>
    <w:rsid w:val="00B33A94"/>
    <w:rsid w:val="00B5244C"/>
    <w:rsid w:val="00B63050"/>
    <w:rsid w:val="00B640AE"/>
    <w:rsid w:val="00B72E69"/>
    <w:rsid w:val="00B744F3"/>
    <w:rsid w:val="00B76604"/>
    <w:rsid w:val="00B8113F"/>
    <w:rsid w:val="00B819C7"/>
    <w:rsid w:val="00BD051A"/>
    <w:rsid w:val="00BF2216"/>
    <w:rsid w:val="00BF6555"/>
    <w:rsid w:val="00BF6D8C"/>
    <w:rsid w:val="00C0570E"/>
    <w:rsid w:val="00C14400"/>
    <w:rsid w:val="00C575F4"/>
    <w:rsid w:val="00C8064A"/>
    <w:rsid w:val="00CA770B"/>
    <w:rsid w:val="00CD0875"/>
    <w:rsid w:val="00CF1F97"/>
    <w:rsid w:val="00D223E5"/>
    <w:rsid w:val="00D40616"/>
    <w:rsid w:val="00D92266"/>
    <w:rsid w:val="00D942C4"/>
    <w:rsid w:val="00DB4CED"/>
    <w:rsid w:val="00DC65B3"/>
    <w:rsid w:val="00DD3930"/>
    <w:rsid w:val="00DE7654"/>
    <w:rsid w:val="00DF7620"/>
    <w:rsid w:val="00E23DD8"/>
    <w:rsid w:val="00E518BB"/>
    <w:rsid w:val="00E66A3D"/>
    <w:rsid w:val="00E724FA"/>
    <w:rsid w:val="00E8502B"/>
    <w:rsid w:val="00EA25C4"/>
    <w:rsid w:val="00EA3A53"/>
    <w:rsid w:val="00EA66A3"/>
    <w:rsid w:val="00EC1465"/>
    <w:rsid w:val="00EC3583"/>
    <w:rsid w:val="00EC55EB"/>
    <w:rsid w:val="00ED6BC2"/>
    <w:rsid w:val="00F0553F"/>
    <w:rsid w:val="00F1154E"/>
    <w:rsid w:val="00F22089"/>
    <w:rsid w:val="00F24440"/>
    <w:rsid w:val="00F35170"/>
    <w:rsid w:val="00F363E1"/>
    <w:rsid w:val="00F502E3"/>
    <w:rsid w:val="00F5039B"/>
    <w:rsid w:val="00F53E8A"/>
    <w:rsid w:val="00F94858"/>
    <w:rsid w:val="00F97B22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7527"/>
  <w15:chartTrackingRefBased/>
  <w15:docId w15:val="{812326AC-3B55-425D-A6E0-B073DD43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0D4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0D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0D4"/>
    <w:pPr>
      <w:spacing w:before="80"/>
      <w:outlineLvl w:val="1"/>
    </w:pPr>
    <w:rPr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930D4"/>
    <w:pPr>
      <w:numPr>
        <w:numId w:val="1"/>
      </w:numPr>
      <w:spacing w:before="220" w:line="240" w:lineRule="auto"/>
      <w:outlineLvl w:val="2"/>
    </w:pPr>
    <w:rPr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0D4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930D4"/>
    <w:pPr>
      <w:ind w:left="504" w:hanging="50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0D4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0D4"/>
    <w:rPr>
      <w:rFonts w:ascii="Verdana" w:hAnsi="Verdana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0D4"/>
    <w:rPr>
      <w:rFonts w:ascii="Verdana" w:hAnsi="Verdana"/>
      <w:b/>
      <w:color w:val="C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30D4"/>
    <w:rPr>
      <w:rFonts w:ascii="Verdana" w:hAnsi="Verdana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930D4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A93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0D4"/>
    <w:rPr>
      <w:color w:val="0563C1" w:themeColor="hyperlink"/>
      <w:u w:val="single"/>
    </w:rPr>
  </w:style>
  <w:style w:type="paragraph" w:styleId="NoSpacing">
    <w:name w:val="No Spacing"/>
    <w:uiPriority w:val="1"/>
    <w:rsid w:val="00A930D4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numbering" w:customStyle="1" w:styleId="PublicComments">
    <w:name w:val="Public Comments"/>
    <w:uiPriority w:val="99"/>
    <w:rsid w:val="00A930D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DEE6E2EF7374487B5F94934055269" ma:contentTypeVersion="0" ma:contentTypeDescription="Create a new document." ma:contentTypeScope="" ma:versionID="399ed7ea0ee54206316b8675f2416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D601-531E-4CFF-82B1-BCE00D61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EB7F-56BF-4F60-AE51-ABD066ABC69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5601D6-0245-42DB-A445-52A7F899E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15C92-C897-4014-BE62-BB541CD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ASCOD Student Trustee</dc:creator>
  <cp:keywords/>
  <dc:description/>
  <cp:lastModifiedBy>Kayci Lydeen</cp:lastModifiedBy>
  <cp:revision>2</cp:revision>
  <dcterms:created xsi:type="dcterms:W3CDTF">2021-09-28T22:13:00Z</dcterms:created>
  <dcterms:modified xsi:type="dcterms:W3CDTF">2021-09-28T22:13:00Z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0x0101007F5DEE6E2EF7374487B5F94934055269</vt:lpwstr>
  </property>
</Properties>
</file>